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2510" w:rsidRDefault="00E12510" w:rsidP="00E12510">
      <w:pPr>
        <w:pStyle w:val="1"/>
      </w:pPr>
      <w:r>
        <w:rPr>
          <w:rFonts w:hint="eastAsia"/>
        </w:rPr>
        <w:t>法一 个人直接APP申请（推荐）</w:t>
      </w:r>
    </w:p>
    <w:p w:rsidR="00D65E9E" w:rsidRDefault="00E12510" w:rsidP="00E1251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打开支付宝APP搜索“蚂蚁金服商家平台”点击进入</w:t>
      </w:r>
    </w:p>
    <w:p w:rsidR="00E12510" w:rsidRDefault="00E12510" w:rsidP="00E12510">
      <w:pPr>
        <w:pStyle w:val="a3"/>
        <w:ind w:left="360" w:firstLineChars="0" w:firstLine="0"/>
      </w:pPr>
    </w:p>
    <w:p w:rsidR="00E12510" w:rsidRDefault="00E12510" w:rsidP="00E12510">
      <w:pPr>
        <w:pStyle w:val="a3"/>
        <w:ind w:left="360" w:firstLineChars="0" w:firstLine="0"/>
      </w:pPr>
      <w:r w:rsidRPr="00E12510">
        <w:rPr>
          <w:noProof/>
        </w:rPr>
        <w:drawing>
          <wp:inline distT="0" distB="0" distL="0" distR="0" wp14:anchorId="7DE2C88D" wp14:editId="020F4425">
            <wp:extent cx="5016500" cy="5334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10" w:rsidRDefault="00E12510" w:rsidP="00E12510">
      <w:pPr>
        <w:pStyle w:val="a3"/>
        <w:ind w:left="360" w:firstLineChars="0" w:firstLine="0"/>
      </w:pPr>
    </w:p>
    <w:p w:rsidR="00E12510" w:rsidRDefault="00E12510" w:rsidP="00E1251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点击右上方开通支付图标</w:t>
      </w:r>
    </w:p>
    <w:p w:rsidR="00E12510" w:rsidRDefault="00E12510" w:rsidP="00E12510">
      <w:pPr>
        <w:pStyle w:val="a3"/>
        <w:ind w:left="360" w:firstLineChars="0" w:firstLine="0"/>
      </w:pPr>
    </w:p>
    <w:p w:rsidR="00E12510" w:rsidRDefault="00E12510" w:rsidP="00E12510">
      <w:pPr>
        <w:pStyle w:val="a3"/>
        <w:ind w:left="360" w:firstLineChars="0" w:firstLine="0"/>
      </w:pPr>
      <w:r w:rsidRPr="00E12510">
        <w:rPr>
          <w:noProof/>
        </w:rPr>
        <w:lastRenderedPageBreak/>
        <w:drawing>
          <wp:inline distT="0" distB="0" distL="0" distR="0" wp14:anchorId="07F1BCEC" wp14:editId="6B51FE4F">
            <wp:extent cx="5270500" cy="66954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9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10" w:rsidRDefault="00E12510" w:rsidP="00E12510">
      <w:pPr>
        <w:pStyle w:val="a3"/>
        <w:ind w:left="360" w:firstLineChars="0" w:firstLine="0"/>
      </w:pPr>
    </w:p>
    <w:p w:rsidR="00E12510" w:rsidRDefault="00E12510" w:rsidP="00E1251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点击立即签约</w:t>
      </w:r>
    </w:p>
    <w:p w:rsidR="00E12510" w:rsidRDefault="00E12510" w:rsidP="00E12510"/>
    <w:p w:rsidR="00E12510" w:rsidRDefault="00E12510" w:rsidP="00E12510">
      <w:pPr>
        <w:jc w:val="center"/>
      </w:pPr>
      <w:r w:rsidRPr="00E12510">
        <w:rPr>
          <w:noProof/>
        </w:rPr>
        <w:lastRenderedPageBreak/>
        <w:drawing>
          <wp:inline distT="0" distB="0" distL="0" distR="0" wp14:anchorId="0921AE24" wp14:editId="52ED37A8">
            <wp:extent cx="4316095" cy="88646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10" w:rsidRDefault="00E12510" w:rsidP="00E12510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lastRenderedPageBreak/>
        <w:t>填写信息 门头照自行解决，如去美团外卖中商家信息找别的店铺照片</w:t>
      </w:r>
    </w:p>
    <w:p w:rsidR="00E12510" w:rsidRDefault="00E12510" w:rsidP="00E12510">
      <w:pPr>
        <w:pStyle w:val="a3"/>
        <w:ind w:left="360" w:firstLineChars="0" w:firstLine="0"/>
        <w:jc w:val="left"/>
      </w:pPr>
    </w:p>
    <w:p w:rsidR="00E12510" w:rsidRDefault="00E12510" w:rsidP="00E12510">
      <w:pPr>
        <w:pStyle w:val="a3"/>
        <w:ind w:left="360" w:firstLineChars="0" w:firstLine="0"/>
        <w:jc w:val="center"/>
      </w:pPr>
      <w:r w:rsidRPr="00E12510">
        <w:rPr>
          <w:noProof/>
        </w:rPr>
        <w:drawing>
          <wp:inline distT="0" distB="0" distL="0" distR="0" wp14:anchorId="55B5F7A9" wp14:editId="6BD9A4D8">
            <wp:extent cx="3944563" cy="8080131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5400" cy="80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10" w:rsidRDefault="00E12510" w:rsidP="00E12510">
      <w:pPr>
        <w:pStyle w:val="a3"/>
        <w:ind w:left="360" w:firstLineChars="0" w:firstLine="0"/>
        <w:jc w:val="center"/>
      </w:pPr>
    </w:p>
    <w:p w:rsidR="00E12510" w:rsidRDefault="00E12510" w:rsidP="00E12510">
      <w:pPr>
        <w:pStyle w:val="1"/>
      </w:pPr>
      <w:r>
        <w:rPr>
          <w:rFonts w:hint="eastAsia"/>
        </w:rPr>
        <w:lastRenderedPageBreak/>
        <w:t>法二 商家代签约（需2个支付宝账号）</w:t>
      </w:r>
    </w:p>
    <w:p w:rsidR="00956C62" w:rsidRDefault="00956C62" w:rsidP="00956C62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登录支付宝进入商家签约管理</w:t>
      </w:r>
    </w:p>
    <w:p w:rsidR="00956C62" w:rsidRDefault="00B96F28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color w:val="0000FF"/>
          <w:kern w:val="0"/>
          <w:sz w:val="24"/>
          <w:u w:val="single"/>
        </w:rPr>
      </w:pPr>
      <w:hyperlink r:id="rId9" w:anchor="/" w:history="1">
        <w:r w:rsidR="00956C62" w:rsidRPr="003B7519">
          <w:rPr>
            <w:rStyle w:val="a4"/>
            <w:rFonts w:ascii="宋体" w:eastAsia="宋体" w:hAnsi="宋体" w:cs="宋体"/>
            <w:kern w:val="0"/>
            <w:sz w:val="24"/>
          </w:rPr>
          <w:t>https://openhome.alipay.com/isv/settling/queryMerchantSignProductList.htm#/</w:t>
        </w:r>
      </w:hyperlink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  <w:r w:rsidRPr="00956C6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6CD11372" wp14:editId="05BCDF4F">
            <wp:extent cx="5270500" cy="1339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:rsidR="00956C62" w:rsidRDefault="00956C62" w:rsidP="00956C62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输入要开通的支付宝账号（不能是自己的）</w:t>
      </w:r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  <w:r w:rsidRPr="00956C6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4A6228B9" wp14:editId="210273DE">
            <wp:extent cx="5270500" cy="16732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62" w:rsidRDefault="00956C62" w:rsidP="00956C62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选择当面付</w:t>
      </w:r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  <w:r w:rsidRPr="00956C6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388D148D" wp14:editId="121DF576">
            <wp:extent cx="5270500" cy="29121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:rsidR="00956C62" w:rsidRDefault="00956C62" w:rsidP="00956C62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lastRenderedPageBreak/>
        <w:t>填写信息同上</w:t>
      </w:r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:rsidR="00956C62" w:rsidRDefault="00956C62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  <w:r w:rsidRPr="00956C6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1B01D25E" wp14:editId="6A1A2811">
            <wp:extent cx="5270500" cy="4826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BF" w:rsidRDefault="008346BF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:rsidR="008346BF" w:rsidRDefault="008346BF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:rsidR="008346BF" w:rsidRDefault="008346BF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:rsidR="008346BF" w:rsidRPr="000857E9" w:rsidRDefault="008346BF" w:rsidP="008346BF">
      <w:pPr>
        <w:rPr>
          <w:rFonts w:ascii="微软雅黑" w:eastAsia="微软雅黑" w:hAnsi="微软雅黑"/>
          <w:shd w:val="pct15" w:color="auto" w:fill="FFFFFF"/>
        </w:rPr>
      </w:pPr>
      <w:r w:rsidRPr="000857E9">
        <w:rPr>
          <w:rFonts w:ascii="微软雅黑" w:eastAsia="微软雅黑" w:hAnsi="微软雅黑" w:hint="eastAsia"/>
          <w:shd w:val="pct15" w:color="auto" w:fill="FFFFFF"/>
        </w:rPr>
        <w:t>此处仅作JAVA中开发简单说明，详见官方文档和代码</w:t>
      </w:r>
    </w:p>
    <w:p w:rsidR="008346BF" w:rsidRPr="000857E9" w:rsidRDefault="008346BF" w:rsidP="008346BF">
      <w:pPr>
        <w:pStyle w:val="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开发</w:t>
      </w:r>
      <w:r w:rsidRPr="000857E9">
        <w:rPr>
          <w:rFonts w:ascii="微软雅黑" w:eastAsia="微软雅黑" w:hAnsi="微软雅黑" w:hint="eastAsia"/>
        </w:rPr>
        <w:t>前期准备</w:t>
      </w:r>
    </w:p>
    <w:p w:rsidR="008346BF" w:rsidRPr="000857E9" w:rsidRDefault="008346BF" w:rsidP="008346BF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 w:hint="eastAsia"/>
        </w:rPr>
        <w:t>签约成功后登录蚂蚁金服开放平台 点击右上角头像 进入秘钥管理</w:t>
      </w:r>
    </w:p>
    <w:p w:rsidR="008346BF" w:rsidRPr="000857E9" w:rsidRDefault="008346BF" w:rsidP="008346BF">
      <w:pPr>
        <w:pStyle w:val="a3"/>
        <w:widowControl/>
        <w:ind w:left="420" w:firstLineChars="0" w:firstLine="0"/>
        <w:jc w:val="left"/>
        <w:rPr>
          <w:rFonts w:ascii="微软雅黑" w:eastAsia="微软雅黑" w:hAnsi="微软雅黑" w:cs="宋体"/>
          <w:color w:val="0000FF"/>
          <w:kern w:val="0"/>
          <w:sz w:val="24"/>
          <w:u w:val="single"/>
        </w:rPr>
      </w:pPr>
      <w:hyperlink r:id="rId14" w:history="1">
        <w:r w:rsidRPr="000857E9">
          <w:rPr>
            <w:rStyle w:val="a4"/>
            <w:rFonts w:ascii="微软雅黑" w:eastAsia="微软雅黑" w:hAnsi="微软雅黑" w:cs="宋体"/>
            <w:kern w:val="0"/>
            <w:sz w:val="24"/>
          </w:rPr>
          <w:t>https://open.alipay.com/platform/manageHome.htm</w:t>
        </w:r>
      </w:hyperlink>
    </w:p>
    <w:p w:rsidR="008346BF" w:rsidRPr="000857E9" w:rsidRDefault="008346BF" w:rsidP="008346BF">
      <w:pPr>
        <w:pStyle w:val="a3"/>
        <w:widowControl/>
        <w:ind w:left="420" w:firstLineChars="0" w:firstLine="0"/>
        <w:jc w:val="left"/>
        <w:rPr>
          <w:rFonts w:ascii="微软雅黑" w:eastAsia="微软雅黑" w:hAnsi="微软雅黑" w:cs="宋体"/>
          <w:kern w:val="0"/>
          <w:sz w:val="24"/>
        </w:rPr>
      </w:pPr>
      <w:r w:rsidRPr="000857E9">
        <w:rPr>
          <w:rFonts w:ascii="微软雅黑" w:eastAsia="微软雅黑" w:hAnsi="微软雅黑" w:cs="宋体"/>
          <w:noProof/>
          <w:kern w:val="0"/>
          <w:sz w:val="24"/>
        </w:rPr>
        <w:lastRenderedPageBreak/>
        <w:drawing>
          <wp:inline distT="0" distB="0" distL="0" distR="0" wp14:anchorId="0432A554" wp14:editId="25FD37D9">
            <wp:extent cx="5270500" cy="17291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BF" w:rsidRPr="000857E9" w:rsidRDefault="008346BF" w:rsidP="008346BF">
      <w:pPr>
        <w:pStyle w:val="a3"/>
        <w:widowControl/>
        <w:ind w:left="420" w:firstLineChars="0" w:firstLine="0"/>
        <w:jc w:val="left"/>
        <w:rPr>
          <w:rFonts w:ascii="微软雅黑" w:eastAsia="微软雅黑" w:hAnsi="微软雅黑" w:cs="宋体"/>
          <w:kern w:val="0"/>
          <w:sz w:val="24"/>
        </w:rPr>
      </w:pPr>
    </w:p>
    <w:p w:rsidR="008346BF" w:rsidRPr="000857E9" w:rsidRDefault="008346BF" w:rsidP="008346BF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 w:hint="eastAsia"/>
        </w:rPr>
        <w:t>根据提示配置私钥和公钥，</w:t>
      </w:r>
      <w:r w:rsidRPr="005E4B84">
        <w:rPr>
          <w:rFonts w:ascii="微软雅黑" w:eastAsia="微软雅黑" w:hAnsi="微软雅黑" w:hint="eastAsia"/>
          <w:color w:val="4472C4" w:themeColor="accent1"/>
        </w:rPr>
        <w:t>私钥</w:t>
      </w:r>
      <w:r w:rsidRPr="000857E9">
        <w:rPr>
          <w:rFonts w:ascii="微软雅黑" w:eastAsia="微软雅黑" w:hAnsi="微软雅黑" w:hint="eastAsia"/>
        </w:rPr>
        <w:t>根据提示下载</w:t>
      </w:r>
      <w:r w:rsidRPr="000857E9">
        <w:rPr>
          <w:rFonts w:ascii="微软雅黑" w:eastAsia="微软雅黑" w:hAnsi="微软雅黑"/>
        </w:rPr>
        <w:t>支付宝RAS密钥生成器</w:t>
      </w:r>
      <w:r w:rsidRPr="000857E9">
        <w:rPr>
          <w:rFonts w:ascii="微软雅黑" w:eastAsia="微软雅黑" w:hAnsi="微软雅黑" w:hint="eastAsia"/>
        </w:rPr>
        <w:t>即可</w:t>
      </w:r>
    </w:p>
    <w:p w:rsidR="008346BF" w:rsidRPr="000857E9" w:rsidRDefault="008346BF" w:rsidP="008346BF">
      <w:pPr>
        <w:pStyle w:val="a3"/>
        <w:ind w:left="420" w:firstLineChars="0" w:firstLine="0"/>
        <w:rPr>
          <w:rFonts w:ascii="微软雅黑" w:eastAsia="微软雅黑" w:hAnsi="微软雅黑"/>
        </w:rPr>
      </w:pPr>
      <w:hyperlink r:id="rId16" w:history="1">
        <w:r w:rsidRPr="000857E9">
          <w:rPr>
            <w:rStyle w:val="a4"/>
            <w:rFonts w:ascii="微软雅黑" w:eastAsia="微软雅黑" w:hAnsi="微软雅黑"/>
          </w:rPr>
          <w:t>https://docs.open.alipay.com/291/105971</w:t>
        </w:r>
      </w:hyperlink>
      <w:r w:rsidRPr="000857E9">
        <w:rPr>
          <w:rFonts w:ascii="微软雅黑" w:eastAsia="微软雅黑" w:hAnsi="微软雅黑"/>
        </w:rPr>
        <w:t xml:space="preserve"> </w:t>
      </w: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/>
          <w:noProof/>
        </w:rPr>
        <w:drawing>
          <wp:inline distT="0" distB="0" distL="0" distR="0" wp14:anchorId="7E54505E" wp14:editId="039C2139">
            <wp:extent cx="5270500" cy="34353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 w:hint="eastAsia"/>
        </w:rPr>
        <w:t>查看私钥文件 后期代码中将用到</w:t>
      </w: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/>
          <w:noProof/>
        </w:rPr>
        <w:drawing>
          <wp:inline distT="0" distB="0" distL="0" distR="0" wp14:anchorId="17B33557" wp14:editId="511215D5">
            <wp:extent cx="1524000" cy="1536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 w:hint="eastAsia"/>
        </w:rPr>
        <w:t>注意代码中要用的</w:t>
      </w:r>
      <w:r w:rsidRPr="000857E9">
        <w:rPr>
          <w:rFonts w:ascii="微软雅黑" w:eastAsia="微软雅黑" w:hAnsi="微软雅黑"/>
        </w:rPr>
        <w:t>2</w:t>
      </w:r>
      <w:r w:rsidRPr="000857E9">
        <w:rPr>
          <w:rFonts w:ascii="微软雅黑" w:eastAsia="微软雅黑" w:hAnsi="微软雅黑" w:hint="eastAsia"/>
        </w:rPr>
        <w:t>个配置已圈出，</w:t>
      </w:r>
      <w:r w:rsidR="005E4B84" w:rsidRPr="005E4B84">
        <w:rPr>
          <w:rFonts w:ascii="微软雅黑" w:eastAsia="微软雅黑" w:hAnsi="微软雅黑" w:hint="eastAsia"/>
          <w:color w:val="4472C4" w:themeColor="accent1"/>
        </w:rPr>
        <w:t>AppID</w:t>
      </w:r>
      <w:r w:rsidR="005E4B84">
        <w:rPr>
          <w:rFonts w:ascii="微软雅黑" w:eastAsia="微软雅黑" w:hAnsi="微软雅黑" w:hint="eastAsia"/>
        </w:rPr>
        <w:t>为应用ID，</w:t>
      </w:r>
      <w:r w:rsidRPr="005E4B84">
        <w:rPr>
          <w:rFonts w:ascii="微软雅黑" w:eastAsia="微软雅黑" w:hAnsi="微软雅黑" w:hint="eastAsia"/>
          <w:color w:val="4472C4" w:themeColor="accent1"/>
        </w:rPr>
        <w:t>公钥</w:t>
      </w:r>
      <w:r w:rsidRPr="000857E9">
        <w:rPr>
          <w:rFonts w:ascii="微软雅黑" w:eastAsia="微软雅黑" w:hAnsi="微软雅黑" w:hint="eastAsia"/>
          <w:color w:val="FF0000"/>
        </w:rPr>
        <w:t>为支付宝公钥，非应用公钥</w:t>
      </w:r>
      <w:r w:rsidRPr="000857E9">
        <w:rPr>
          <w:rFonts w:ascii="微软雅黑" w:eastAsia="微软雅黑" w:hAnsi="微软雅黑" w:hint="eastAsia"/>
        </w:rPr>
        <w:t>，还有一个为上图中的私钥内容，用编辑工具打开私钥内容复制即可</w:t>
      </w:r>
    </w:p>
    <w:p w:rsidR="008346BF" w:rsidRPr="000857E9" w:rsidRDefault="008346BF" w:rsidP="008346BF">
      <w:pPr>
        <w:pStyle w:val="a3"/>
        <w:ind w:left="420" w:firstLineChars="0" w:firstLine="0"/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/>
          <w:noProof/>
        </w:rPr>
        <w:drawing>
          <wp:inline distT="0" distB="0" distL="0" distR="0" wp14:anchorId="3DDC744E" wp14:editId="4D66ABB4">
            <wp:extent cx="5270500" cy="27095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BF" w:rsidRPr="000857E9" w:rsidRDefault="008346BF" w:rsidP="008346BF">
      <w:pPr>
        <w:pStyle w:val="1"/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 w:hint="eastAsia"/>
        </w:rPr>
        <w:t>开发简介</w:t>
      </w:r>
    </w:p>
    <w:p w:rsidR="008346BF" w:rsidRPr="000857E9" w:rsidRDefault="008346BF" w:rsidP="008346BF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 w:hint="eastAsia"/>
        </w:rPr>
        <w:t>引入maven依赖</w:t>
      </w:r>
    </w:p>
    <w:p w:rsidR="008346BF" w:rsidRPr="000857E9" w:rsidRDefault="008346BF" w:rsidP="008346BF">
      <w:pPr>
        <w:pStyle w:val="a3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jc w:val="left"/>
        <w:rPr>
          <w:rFonts w:ascii="微软雅黑" w:eastAsia="微软雅黑" w:hAnsi="微软雅黑" w:cs="Menlo"/>
          <w:color w:val="A9B7C6"/>
          <w:kern w:val="0"/>
          <w:sz w:val="18"/>
          <w:szCs w:val="18"/>
        </w:rPr>
      </w:pPr>
      <w:r w:rsidRPr="000857E9">
        <w:rPr>
          <w:rFonts w:ascii="微软雅黑" w:eastAsia="微软雅黑" w:hAnsi="微软雅黑" w:cs="Menlo"/>
          <w:color w:val="E8BF6A"/>
          <w:kern w:val="0"/>
          <w:sz w:val="18"/>
          <w:szCs w:val="18"/>
        </w:rPr>
        <w:lastRenderedPageBreak/>
        <w:t>&lt;dependency&gt;</w:t>
      </w:r>
      <w:r w:rsidRPr="000857E9">
        <w:rPr>
          <w:rFonts w:ascii="微软雅黑" w:eastAsia="微软雅黑" w:hAnsi="微软雅黑" w:cs="Menlo"/>
          <w:color w:val="E8BF6A"/>
          <w:kern w:val="0"/>
          <w:sz w:val="18"/>
          <w:szCs w:val="18"/>
        </w:rPr>
        <w:br/>
        <w:t xml:space="preserve">    &lt;groupId&gt;</w:t>
      </w:r>
      <w:r w:rsidRPr="000857E9">
        <w:rPr>
          <w:rFonts w:ascii="微软雅黑" w:eastAsia="微软雅黑" w:hAnsi="微软雅黑" w:cs="Menlo"/>
          <w:color w:val="A9B7C6"/>
          <w:kern w:val="0"/>
          <w:sz w:val="18"/>
          <w:szCs w:val="18"/>
        </w:rPr>
        <w:t>com.alipay.sdk</w:t>
      </w:r>
      <w:r w:rsidRPr="000857E9">
        <w:rPr>
          <w:rFonts w:ascii="微软雅黑" w:eastAsia="微软雅黑" w:hAnsi="微软雅黑" w:cs="Menlo"/>
          <w:color w:val="E8BF6A"/>
          <w:kern w:val="0"/>
          <w:sz w:val="18"/>
          <w:szCs w:val="18"/>
        </w:rPr>
        <w:t>&lt;/groupId&gt;</w:t>
      </w:r>
      <w:r w:rsidRPr="000857E9">
        <w:rPr>
          <w:rFonts w:ascii="微软雅黑" w:eastAsia="微软雅黑" w:hAnsi="微软雅黑" w:cs="Menlo"/>
          <w:color w:val="E8BF6A"/>
          <w:kern w:val="0"/>
          <w:sz w:val="18"/>
          <w:szCs w:val="18"/>
        </w:rPr>
        <w:br/>
        <w:t xml:space="preserve">    &lt;artifactId&gt;</w:t>
      </w:r>
      <w:r w:rsidRPr="000857E9">
        <w:rPr>
          <w:rFonts w:ascii="微软雅黑" w:eastAsia="微软雅黑" w:hAnsi="微软雅黑" w:cs="Menlo"/>
          <w:color w:val="A9B7C6"/>
          <w:kern w:val="0"/>
          <w:sz w:val="18"/>
          <w:szCs w:val="18"/>
        </w:rPr>
        <w:t>alipay-sdk-java</w:t>
      </w:r>
      <w:r w:rsidRPr="000857E9">
        <w:rPr>
          <w:rFonts w:ascii="微软雅黑" w:eastAsia="微软雅黑" w:hAnsi="微软雅黑" w:cs="Menlo"/>
          <w:color w:val="E8BF6A"/>
          <w:kern w:val="0"/>
          <w:sz w:val="18"/>
          <w:szCs w:val="18"/>
        </w:rPr>
        <w:t>&lt;/artifactId&gt;</w:t>
      </w:r>
      <w:r w:rsidRPr="000857E9">
        <w:rPr>
          <w:rFonts w:ascii="微软雅黑" w:eastAsia="微软雅黑" w:hAnsi="微软雅黑" w:cs="Menlo"/>
          <w:color w:val="E8BF6A"/>
          <w:kern w:val="0"/>
          <w:sz w:val="18"/>
          <w:szCs w:val="18"/>
        </w:rPr>
        <w:br/>
        <w:t xml:space="preserve">    &lt;version&gt;</w:t>
      </w:r>
      <w:r w:rsidRPr="000857E9">
        <w:rPr>
          <w:rFonts w:ascii="微软雅黑" w:eastAsia="微软雅黑" w:hAnsi="微软雅黑" w:cs="Menlo"/>
          <w:color w:val="A9B7C6"/>
          <w:kern w:val="0"/>
          <w:sz w:val="18"/>
          <w:szCs w:val="18"/>
        </w:rPr>
        <w:t>3.7.26.ALL</w:t>
      </w:r>
      <w:r w:rsidRPr="000857E9">
        <w:rPr>
          <w:rFonts w:ascii="微软雅黑" w:eastAsia="微软雅黑" w:hAnsi="微软雅黑" w:cs="Menlo"/>
          <w:color w:val="E8BF6A"/>
          <w:kern w:val="0"/>
          <w:sz w:val="18"/>
          <w:szCs w:val="18"/>
        </w:rPr>
        <w:t>&lt;/version&gt;</w:t>
      </w:r>
      <w:r w:rsidRPr="000857E9">
        <w:rPr>
          <w:rFonts w:ascii="微软雅黑" w:eastAsia="微软雅黑" w:hAnsi="微软雅黑" w:cs="Menlo"/>
          <w:color w:val="E8BF6A"/>
          <w:kern w:val="0"/>
          <w:sz w:val="18"/>
          <w:szCs w:val="18"/>
        </w:rPr>
        <w:br/>
        <w:t>&lt;/dependency&gt;</w:t>
      </w:r>
    </w:p>
    <w:p w:rsidR="008346BF" w:rsidRPr="000857E9" w:rsidRDefault="008346BF" w:rsidP="008346BF">
      <w:pPr>
        <w:pStyle w:val="a3"/>
        <w:ind w:left="420" w:firstLineChars="0" w:firstLine="0"/>
        <w:rPr>
          <w:rFonts w:ascii="微软雅黑" w:eastAsia="微软雅黑" w:hAnsi="微软雅黑"/>
        </w:rPr>
      </w:pPr>
    </w:p>
    <w:p w:rsidR="008346BF" w:rsidRPr="000857E9" w:rsidRDefault="008346BF" w:rsidP="008346BF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 w:hint="eastAsia"/>
        </w:rPr>
        <w:t xml:space="preserve">开发即可 </w:t>
      </w:r>
    </w:p>
    <w:p w:rsidR="008346BF" w:rsidRPr="000857E9" w:rsidRDefault="008346BF" w:rsidP="008346BF">
      <w:pPr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 w:hint="eastAsia"/>
        </w:rPr>
        <w:t>详见</w:t>
      </w:r>
      <w:r w:rsidRPr="000857E9">
        <w:rPr>
          <w:rFonts w:ascii="微软雅黑" w:eastAsia="微软雅黑" w:hAnsi="微软雅黑"/>
        </w:rPr>
        <w:t>AlipayController</w:t>
      </w:r>
      <w:r w:rsidRPr="000857E9">
        <w:rPr>
          <w:rFonts w:ascii="微软雅黑" w:eastAsia="微软雅黑" w:hAnsi="微软雅黑" w:hint="eastAsia"/>
        </w:rPr>
        <w:t xml:space="preserve">，填入你的配置 </w:t>
      </w:r>
      <w:r w:rsidRPr="00DF1FCC">
        <w:rPr>
          <w:rFonts w:ascii="微软雅黑" w:eastAsia="微软雅黑" w:hAnsi="微软雅黑" w:hint="eastAsia"/>
          <w:color w:val="FF0000"/>
        </w:rPr>
        <w:t>注意修改你的服务器回调链接</w:t>
      </w:r>
    </w:p>
    <w:p w:rsidR="008346BF" w:rsidRPr="000857E9" w:rsidRDefault="008346BF" w:rsidP="008346BF">
      <w:pPr>
        <w:rPr>
          <w:rFonts w:ascii="微软雅黑" w:eastAsia="微软雅黑" w:hAnsi="微软雅黑"/>
        </w:rPr>
      </w:pPr>
      <w:r w:rsidRPr="000857E9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6D5EA49" wp14:editId="0789E0D1">
            <wp:extent cx="4495800" cy="8686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BF" w:rsidRPr="000857E9" w:rsidRDefault="008346BF" w:rsidP="008346BF">
      <w:pPr>
        <w:rPr>
          <w:rFonts w:ascii="微软雅黑" w:eastAsia="微软雅黑" w:hAnsi="微软雅黑"/>
          <w:shd w:val="pct15" w:color="auto" w:fill="FFFFFF"/>
        </w:rPr>
      </w:pPr>
      <w:r w:rsidRPr="000857E9">
        <w:rPr>
          <w:rFonts w:ascii="微软雅黑" w:eastAsia="微软雅黑" w:hAnsi="微软雅黑" w:hint="eastAsia"/>
          <w:shd w:val="pct15" w:color="auto" w:fill="FFFFFF"/>
        </w:rPr>
        <w:lastRenderedPageBreak/>
        <w:t>先自己生成订单号调用生成二维码，页面轮询再根据订单号查询的支付状态，官方也提供了notify_url通知链接以供回调</w:t>
      </w:r>
    </w:p>
    <w:p w:rsidR="008346BF" w:rsidRPr="000857E9" w:rsidRDefault="008346BF" w:rsidP="008346BF">
      <w:pPr>
        <w:pStyle w:val="a3"/>
        <w:ind w:left="420" w:firstLineChars="0" w:firstLine="0"/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>/**</w:t>
      </w:r>
      <w:r w:rsidRPr="000857E9">
        <w:rPr>
          <w:rFonts w:eastAsiaTheme="minorHAnsi"/>
          <w:sz w:val="18"/>
          <w:szCs w:val="18"/>
        </w:rPr>
        <w:br/>
        <w:t xml:space="preserve"> * 生成二维码</w:t>
      </w:r>
      <w:r w:rsidRPr="000857E9">
        <w:rPr>
          <w:rFonts w:eastAsiaTheme="minorHAnsi"/>
          <w:sz w:val="18"/>
          <w:szCs w:val="18"/>
        </w:rPr>
        <w:br/>
        <w:t xml:space="preserve"> * @param pay</w:t>
      </w:r>
      <w:r w:rsidRPr="000857E9">
        <w:rPr>
          <w:rFonts w:eastAsiaTheme="minorHAnsi"/>
          <w:sz w:val="18"/>
          <w:szCs w:val="18"/>
        </w:rPr>
        <w:br/>
        <w:t xml:space="preserve"> * @param request</w:t>
      </w:r>
      <w:r w:rsidRPr="000857E9">
        <w:rPr>
          <w:rFonts w:eastAsiaTheme="minorHAnsi"/>
          <w:sz w:val="18"/>
          <w:szCs w:val="18"/>
        </w:rPr>
        <w:br/>
        <w:t xml:space="preserve"> * @return</w:t>
      </w:r>
      <w:r w:rsidRPr="000857E9">
        <w:rPr>
          <w:rFonts w:eastAsiaTheme="minorHAnsi"/>
          <w:sz w:val="18"/>
          <w:szCs w:val="18"/>
        </w:rPr>
        <w:br/>
        <w:t xml:space="preserve"> * @throws AlipayApiException</w:t>
      </w:r>
      <w:r w:rsidRPr="000857E9">
        <w:rPr>
          <w:rFonts w:eastAsiaTheme="minorHAnsi"/>
          <w:sz w:val="18"/>
          <w:szCs w:val="18"/>
        </w:rPr>
        <w:br/>
        <w:t xml:space="preserve"> */</w:t>
      </w:r>
      <w:r w:rsidRPr="000857E9">
        <w:rPr>
          <w:rFonts w:eastAsiaTheme="minorHAnsi"/>
          <w:sz w:val="18"/>
          <w:szCs w:val="18"/>
        </w:rPr>
        <w:br/>
        <w:t>@RequestMapping(value = "/alipay/precreate",method = RequestMethod.POST)</w:t>
      </w:r>
      <w:r w:rsidRPr="000857E9">
        <w:rPr>
          <w:rFonts w:eastAsiaTheme="minorHAnsi"/>
          <w:sz w:val="18"/>
          <w:szCs w:val="18"/>
        </w:rPr>
        <w:br/>
        <w:t>@ResponseBody</w:t>
      </w:r>
      <w:r w:rsidRPr="000857E9">
        <w:rPr>
          <w:rFonts w:eastAsiaTheme="minorHAnsi"/>
          <w:sz w:val="18"/>
          <w:szCs w:val="18"/>
        </w:rPr>
        <w:br/>
        <w:t>public Result&lt;Object&gt; getPayState(@ModelAttribute Pay pay,) throws AlipayApiException {</w:t>
      </w:r>
      <w:r w:rsidRPr="000857E9">
        <w:rPr>
          <w:rFonts w:eastAsiaTheme="minorHAnsi"/>
          <w:sz w:val="18"/>
          <w:szCs w:val="18"/>
        </w:rPr>
        <w:br/>
      </w:r>
      <w:r w:rsidRPr="000857E9">
        <w:rPr>
          <w:rFonts w:eastAsiaTheme="minorHAnsi"/>
          <w:sz w:val="18"/>
          <w:szCs w:val="18"/>
        </w:rPr>
        <w:br/>
        <w:t xml:space="preserve">        AlipayClient alipayClient = new DefaultAlipayClient("https://openapi.alipay.com/gateway.do",</w:t>
      </w:r>
      <w:r w:rsidRPr="000857E9">
        <w:rPr>
          <w:rFonts w:eastAsiaTheme="minorHAnsi"/>
          <w:sz w:val="18"/>
          <w:szCs w:val="18"/>
        </w:rPr>
        <w:br/>
        <w:t xml:space="preserve">            appId,privateKey,"json","GBK",publicKey,"RSA2");</w:t>
      </w:r>
      <w:r w:rsidRPr="000857E9">
        <w:rPr>
          <w:rFonts w:eastAsiaTheme="minorHAnsi"/>
          <w:sz w:val="18"/>
          <w:szCs w:val="18"/>
        </w:rPr>
        <w:br/>
        <w:t xml:space="preserve">    AlipayTradePrecreateRequest r = new AlipayTradePrecreateRequest();</w:t>
      </w:r>
      <w:r w:rsidRPr="000857E9">
        <w:rPr>
          <w:rFonts w:eastAsiaTheme="minorHAnsi"/>
          <w:sz w:val="18"/>
          <w:szCs w:val="18"/>
        </w:rPr>
        <w:br/>
        <w:t xml:space="preserve">    r.setBizContent("{" +</w:t>
      </w:r>
    </w:p>
    <w:p w:rsidR="008346BF" w:rsidRPr="000857E9" w:rsidRDefault="008346BF" w:rsidP="008346BF">
      <w:pPr>
        <w:ind w:left="420" w:firstLineChars="600" w:firstLine="1080"/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>"\"notify_url\":\""+notifyUrl+"\"," +</w:t>
      </w:r>
      <w:r w:rsidRPr="000857E9">
        <w:rPr>
          <w:rFonts w:eastAsiaTheme="minorHAnsi"/>
          <w:sz w:val="18"/>
          <w:szCs w:val="18"/>
        </w:rPr>
        <w:br/>
        <w:t xml:space="preserve">            "\"out_trade_no\":\"</w:t>
      </w:r>
      <w:r w:rsidRPr="000857E9">
        <w:rPr>
          <w:rFonts w:eastAsiaTheme="minorHAnsi" w:hint="eastAsia"/>
          <w:sz w:val="18"/>
          <w:szCs w:val="18"/>
        </w:rPr>
        <w:t>你的订单号id</w:t>
      </w:r>
      <w:r w:rsidRPr="000857E9">
        <w:rPr>
          <w:rFonts w:eastAsiaTheme="minorHAnsi"/>
          <w:sz w:val="18"/>
          <w:szCs w:val="18"/>
        </w:rPr>
        <w:t>\"," +</w:t>
      </w:r>
      <w:r w:rsidRPr="000857E9">
        <w:rPr>
          <w:rFonts w:eastAsiaTheme="minorHAnsi"/>
          <w:sz w:val="18"/>
          <w:szCs w:val="18"/>
        </w:rPr>
        <w:br/>
        <w:t xml:space="preserve">            "\"total_amount\":</w:t>
      </w:r>
      <w:r w:rsidRPr="000857E9">
        <w:rPr>
          <w:rFonts w:eastAsiaTheme="minorHAnsi" w:hint="eastAsia"/>
          <w:sz w:val="18"/>
          <w:szCs w:val="18"/>
        </w:rPr>
        <w:t>填金额数字如：</w:t>
      </w:r>
      <w:r w:rsidRPr="000857E9">
        <w:rPr>
          <w:rFonts w:eastAsiaTheme="minorHAnsi"/>
          <w:sz w:val="18"/>
          <w:szCs w:val="18"/>
        </w:rPr>
        <w:t>0.01," +</w:t>
      </w:r>
      <w:r w:rsidRPr="000857E9">
        <w:rPr>
          <w:rFonts w:eastAsiaTheme="minorHAnsi"/>
          <w:sz w:val="18"/>
          <w:szCs w:val="18"/>
        </w:rPr>
        <w:br/>
        <w:t xml:space="preserve">            "\"subject\":\"</w:t>
      </w:r>
      <w:r w:rsidRPr="000857E9">
        <w:rPr>
          <w:rFonts w:eastAsiaTheme="minorHAnsi" w:hint="eastAsia"/>
          <w:sz w:val="18"/>
          <w:szCs w:val="18"/>
        </w:rPr>
        <w:t>支付标题如：</w:t>
      </w:r>
      <w:r w:rsidRPr="000857E9">
        <w:rPr>
          <w:rFonts w:eastAsiaTheme="minorHAnsi"/>
          <w:sz w:val="18"/>
          <w:szCs w:val="18"/>
        </w:rPr>
        <w:t>XPay-向作者Exrick捐赠\"" +</w:t>
      </w:r>
      <w:r w:rsidRPr="000857E9">
        <w:rPr>
          <w:rFonts w:eastAsiaTheme="minorHAnsi"/>
          <w:sz w:val="18"/>
          <w:szCs w:val="18"/>
        </w:rPr>
        <w:br/>
        <w:t xml:space="preserve">            "  }");</w:t>
      </w:r>
      <w:r w:rsidRPr="000857E9">
        <w:rPr>
          <w:rFonts w:eastAsiaTheme="minorHAnsi"/>
          <w:sz w:val="18"/>
          <w:szCs w:val="18"/>
        </w:rPr>
        <w:br/>
        <w:t xml:space="preserve">    AlipayTradePrecreateResponse response = alipayClient.execute(r);</w:t>
      </w:r>
      <w:r w:rsidRPr="000857E9">
        <w:rPr>
          <w:rFonts w:eastAsiaTheme="minorHAnsi"/>
          <w:sz w:val="18"/>
          <w:szCs w:val="18"/>
        </w:rPr>
        <w:br/>
        <w:t xml:space="preserve">    if(!response.isSuccess()){</w:t>
      </w:r>
      <w:r w:rsidRPr="000857E9">
        <w:rPr>
          <w:rFonts w:eastAsiaTheme="minorHAnsi"/>
          <w:sz w:val="18"/>
          <w:szCs w:val="18"/>
        </w:rPr>
        <w:br/>
        <w:t xml:space="preserve">        return new ResultUtil&lt;Object&gt;().setErrorMsg("调用支付宝接口生成二维码失败，请向作者反馈");</w:t>
      </w:r>
      <w:r w:rsidRPr="000857E9">
        <w:rPr>
          <w:rFonts w:eastAsiaTheme="minorHAnsi"/>
          <w:sz w:val="18"/>
          <w:szCs w:val="18"/>
        </w:rPr>
        <w:br/>
        <w:t xml:space="preserve">    }</w:t>
      </w:r>
      <w:r w:rsidRPr="000857E9">
        <w:rPr>
          <w:rFonts w:eastAsiaTheme="minorHAnsi"/>
          <w:sz w:val="18"/>
          <w:szCs w:val="18"/>
        </w:rPr>
        <w:br/>
        <w:t xml:space="preserve">    Map&lt;String, Object&gt; result = new HashMap&lt;&gt;(16);</w:t>
      </w:r>
      <w:r w:rsidRPr="000857E9">
        <w:rPr>
          <w:rFonts w:eastAsiaTheme="minorHAnsi"/>
          <w:sz w:val="18"/>
          <w:szCs w:val="18"/>
        </w:rPr>
        <w:br/>
        <w:t xml:space="preserve">    result.put("id", pay.getId());</w:t>
      </w:r>
      <w:r w:rsidRPr="000857E9">
        <w:rPr>
          <w:rFonts w:eastAsiaTheme="minorHAnsi"/>
          <w:sz w:val="18"/>
          <w:szCs w:val="18"/>
        </w:rPr>
        <w:br/>
        <w:t xml:space="preserve">    result.put("qrCode", response.getQrCode());</w:t>
      </w:r>
      <w:r w:rsidRPr="000857E9">
        <w:rPr>
          <w:rFonts w:eastAsiaTheme="minorHAnsi"/>
          <w:sz w:val="18"/>
          <w:szCs w:val="18"/>
        </w:rPr>
        <w:br/>
        <w:t xml:space="preserve">    return new ResultUtil&lt;Object&gt;().setData(result);</w:t>
      </w:r>
      <w:r w:rsidRPr="000857E9">
        <w:rPr>
          <w:rFonts w:eastAsiaTheme="minorHAnsi"/>
          <w:sz w:val="18"/>
          <w:szCs w:val="18"/>
        </w:rPr>
        <w:br/>
        <w:t>}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>/**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 * 支付宝通知回调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 * @return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 */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@RequestMapping(value = "/alipay/notify",method = RequestMethod.GET)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@ResponseBody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public String notify(@RequestParam String out_trade_no,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lastRenderedPageBreak/>
        <w:t xml:space="preserve">                         @RequestParam String trade_status) {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    if("TRADE_SUCCESS".equals(trade_status)){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        </w:t>
      </w:r>
      <w:r w:rsidRPr="000857E9">
        <w:rPr>
          <w:rFonts w:eastAsiaTheme="minorHAnsi" w:hint="eastAsia"/>
          <w:sz w:val="18"/>
          <w:szCs w:val="18"/>
        </w:rPr>
        <w:t>/</w:t>
      </w:r>
      <w:r w:rsidRPr="000857E9">
        <w:rPr>
          <w:rFonts w:eastAsiaTheme="minorHAnsi"/>
          <w:sz w:val="18"/>
          <w:szCs w:val="18"/>
        </w:rPr>
        <w:t xml:space="preserve">/ </w:t>
      </w:r>
      <w:r w:rsidRPr="000857E9">
        <w:rPr>
          <w:rFonts w:eastAsiaTheme="minorHAnsi" w:hint="eastAsia"/>
          <w:sz w:val="18"/>
          <w:szCs w:val="18"/>
        </w:rPr>
        <w:t>支付成功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    }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    return "success";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}</w:t>
      </w:r>
      <w:r w:rsidRPr="000857E9">
        <w:rPr>
          <w:rFonts w:eastAsiaTheme="minorHAnsi"/>
          <w:sz w:val="18"/>
          <w:szCs w:val="18"/>
        </w:rPr>
        <w:br/>
      </w:r>
      <w:r w:rsidRPr="000857E9">
        <w:rPr>
          <w:rFonts w:eastAsiaTheme="minorHAnsi"/>
          <w:sz w:val="18"/>
          <w:szCs w:val="18"/>
        </w:rPr>
        <w:br/>
        <w:t>/**</w:t>
      </w:r>
      <w:r w:rsidRPr="000857E9">
        <w:rPr>
          <w:rFonts w:eastAsiaTheme="minorHAnsi"/>
          <w:sz w:val="18"/>
          <w:szCs w:val="18"/>
        </w:rPr>
        <w:br/>
        <w:t xml:space="preserve"> * 查询支付结果</w:t>
      </w:r>
      <w:r w:rsidRPr="000857E9">
        <w:rPr>
          <w:rFonts w:eastAsiaTheme="minorHAnsi"/>
          <w:sz w:val="18"/>
          <w:szCs w:val="18"/>
        </w:rPr>
        <w:br/>
        <w:t xml:space="preserve"> * @param outTradeNo</w:t>
      </w:r>
      <w:r w:rsidRPr="000857E9">
        <w:rPr>
          <w:rFonts w:eastAsiaTheme="minorHAnsi"/>
          <w:sz w:val="18"/>
          <w:szCs w:val="18"/>
        </w:rPr>
        <w:br/>
        <w:t xml:space="preserve"> * @return</w:t>
      </w:r>
      <w:r w:rsidRPr="000857E9">
        <w:rPr>
          <w:rFonts w:eastAsiaTheme="minorHAnsi"/>
          <w:sz w:val="18"/>
          <w:szCs w:val="18"/>
        </w:rPr>
        <w:br/>
        <w:t xml:space="preserve"> * @throws AlipayApiException</w:t>
      </w:r>
      <w:r w:rsidRPr="000857E9">
        <w:rPr>
          <w:rFonts w:eastAsiaTheme="minorHAnsi"/>
          <w:sz w:val="18"/>
          <w:szCs w:val="18"/>
        </w:rPr>
        <w:br/>
        <w:t xml:space="preserve"> */</w:t>
      </w:r>
      <w:r w:rsidRPr="000857E9">
        <w:rPr>
          <w:rFonts w:eastAsiaTheme="minorHAnsi"/>
          <w:sz w:val="18"/>
          <w:szCs w:val="18"/>
        </w:rPr>
        <w:br/>
        <w:t>@RequestMapping(value = "/alipay/query/{outTradeNo}",method = RequestMethod.GET)</w:t>
      </w:r>
      <w:r w:rsidRPr="000857E9">
        <w:rPr>
          <w:rFonts w:eastAsiaTheme="minorHAnsi"/>
          <w:sz w:val="18"/>
          <w:szCs w:val="18"/>
        </w:rPr>
        <w:br/>
        <w:t>@ResponseBody</w:t>
      </w:r>
      <w:r w:rsidRPr="000857E9">
        <w:rPr>
          <w:rFonts w:eastAsiaTheme="minorHAnsi"/>
          <w:sz w:val="18"/>
          <w:szCs w:val="18"/>
        </w:rPr>
        <w:br/>
        <w:t>public Result&lt;Object&gt; queryPayState(@PathVariable String outTradeNo) throws AlipayApiException {</w:t>
      </w:r>
      <w:r w:rsidRPr="000857E9">
        <w:rPr>
          <w:rFonts w:eastAsiaTheme="minorHAnsi"/>
          <w:sz w:val="18"/>
          <w:szCs w:val="18"/>
        </w:rPr>
        <w:br/>
      </w:r>
      <w:r w:rsidRPr="000857E9">
        <w:rPr>
          <w:rFonts w:eastAsiaTheme="minorHAnsi"/>
          <w:sz w:val="18"/>
          <w:szCs w:val="18"/>
        </w:rPr>
        <w:br/>
        <w:t xml:space="preserve">    AlipayClient alipayClient = new DefaultAlipayClient("https://openapi.alipay.com/gateway.do",</w:t>
      </w:r>
      <w:r w:rsidRPr="000857E9">
        <w:rPr>
          <w:rFonts w:eastAsiaTheme="minorHAnsi"/>
          <w:sz w:val="18"/>
          <w:szCs w:val="18"/>
        </w:rPr>
        <w:br/>
        <w:t xml:space="preserve">            appId,privateKey,"json","GBK",publicKey,"RSA2");</w:t>
      </w:r>
      <w:r w:rsidRPr="000857E9">
        <w:rPr>
          <w:rFonts w:eastAsiaTheme="minorHAnsi"/>
          <w:sz w:val="18"/>
          <w:szCs w:val="18"/>
        </w:rPr>
        <w:br/>
        <w:t xml:space="preserve">    AlipayTradeQueryRequest request = new AlipayTradeQueryRequest();</w:t>
      </w:r>
      <w:r w:rsidRPr="000857E9">
        <w:rPr>
          <w:rFonts w:eastAsiaTheme="minorHAnsi"/>
          <w:sz w:val="18"/>
          <w:szCs w:val="18"/>
        </w:rPr>
        <w:br/>
        <w:t xml:space="preserve">    request.setBizContent("{" +</w:t>
      </w:r>
      <w:r w:rsidRPr="000857E9">
        <w:rPr>
          <w:rFonts w:eastAsiaTheme="minorHAnsi"/>
          <w:sz w:val="18"/>
          <w:szCs w:val="18"/>
        </w:rPr>
        <w:br/>
        <w:t xml:space="preserve">            "\"out_trade_no\":\""+outTradeNo+"\"" +</w:t>
      </w:r>
      <w:r w:rsidRPr="000857E9">
        <w:rPr>
          <w:rFonts w:eastAsiaTheme="minorHAnsi"/>
          <w:sz w:val="18"/>
          <w:szCs w:val="18"/>
        </w:rPr>
        <w:br/>
        <w:t xml:space="preserve">            "  }");</w:t>
      </w:r>
      <w:r w:rsidRPr="000857E9">
        <w:rPr>
          <w:rFonts w:eastAsiaTheme="minorHAnsi"/>
          <w:sz w:val="18"/>
          <w:szCs w:val="18"/>
        </w:rPr>
        <w:br/>
        <w:t xml:space="preserve">    AlipayTradeQueryResponse response = alipayClient.execute(request);</w:t>
      </w:r>
      <w:r w:rsidRPr="000857E9">
        <w:rPr>
          <w:rFonts w:eastAsiaTheme="minorHAnsi"/>
          <w:sz w:val="18"/>
          <w:szCs w:val="18"/>
        </w:rPr>
        <w:br/>
        <w:t xml:space="preserve">    if(response!=null&amp;&amp;response.isSuccess()&amp;&amp;"TRADE_SUCCESS".equals(response.getTradeStatus())){</w:t>
      </w:r>
      <w:r w:rsidRPr="000857E9">
        <w:rPr>
          <w:rFonts w:eastAsiaTheme="minorHAnsi"/>
          <w:sz w:val="18"/>
          <w:szCs w:val="18"/>
        </w:rPr>
        <w:br/>
        <w:t xml:space="preserve">        // </w:t>
      </w:r>
      <w:r w:rsidRPr="000857E9">
        <w:rPr>
          <w:rFonts w:eastAsiaTheme="minorHAnsi" w:hint="eastAsia"/>
          <w:sz w:val="18"/>
          <w:szCs w:val="18"/>
        </w:rPr>
        <w:t>支付成功</w:t>
      </w:r>
    </w:p>
    <w:p w:rsidR="008346BF" w:rsidRPr="000857E9" w:rsidRDefault="008346BF" w:rsidP="008346BF">
      <w:pPr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        return new ResultUtil&lt;Object&gt;().setData(1);</w:t>
      </w:r>
      <w:r w:rsidRPr="000857E9">
        <w:rPr>
          <w:rFonts w:eastAsiaTheme="minorHAnsi"/>
          <w:sz w:val="18"/>
          <w:szCs w:val="18"/>
        </w:rPr>
        <w:br/>
        <w:t xml:space="preserve">    }else{</w:t>
      </w:r>
    </w:p>
    <w:p w:rsidR="008346BF" w:rsidRPr="000857E9" w:rsidRDefault="008346BF" w:rsidP="008346BF">
      <w:pPr>
        <w:ind w:left="420" w:firstLine="420"/>
        <w:rPr>
          <w:rFonts w:eastAsiaTheme="minorHAnsi"/>
          <w:sz w:val="18"/>
          <w:szCs w:val="18"/>
        </w:rPr>
      </w:pPr>
      <w:r w:rsidRPr="000857E9">
        <w:rPr>
          <w:rFonts w:eastAsiaTheme="minorHAnsi"/>
          <w:sz w:val="18"/>
          <w:szCs w:val="18"/>
        </w:rPr>
        <w:t xml:space="preserve">// </w:t>
      </w:r>
      <w:r w:rsidRPr="000857E9">
        <w:rPr>
          <w:rFonts w:eastAsiaTheme="minorHAnsi" w:hint="eastAsia"/>
          <w:sz w:val="18"/>
          <w:szCs w:val="18"/>
        </w:rPr>
        <w:t>等待支付</w:t>
      </w:r>
      <w:r w:rsidRPr="000857E9">
        <w:rPr>
          <w:rFonts w:eastAsiaTheme="minorHAnsi"/>
          <w:sz w:val="18"/>
          <w:szCs w:val="18"/>
        </w:rPr>
        <w:br/>
        <w:t xml:space="preserve">        return new ResultUtil&lt;Object&gt;().setData(0);</w:t>
      </w:r>
      <w:r w:rsidRPr="000857E9">
        <w:rPr>
          <w:rFonts w:eastAsiaTheme="minorHAnsi"/>
          <w:sz w:val="18"/>
          <w:szCs w:val="18"/>
        </w:rPr>
        <w:br/>
        <w:t xml:space="preserve">    }</w:t>
      </w:r>
      <w:r w:rsidRPr="000857E9">
        <w:rPr>
          <w:rFonts w:eastAsiaTheme="minorHAnsi"/>
          <w:sz w:val="18"/>
          <w:szCs w:val="18"/>
        </w:rPr>
        <w:br/>
        <w:t>}</w:t>
      </w: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0857E9" w:rsidRDefault="008346BF" w:rsidP="008346BF">
      <w:pPr>
        <w:rPr>
          <w:rFonts w:ascii="微软雅黑" w:eastAsia="微软雅黑" w:hAnsi="微软雅黑"/>
          <w:color w:val="FF0000"/>
        </w:rPr>
      </w:pPr>
      <w:r w:rsidRPr="000857E9">
        <w:rPr>
          <w:rFonts w:ascii="微软雅黑" w:eastAsia="微软雅黑" w:hAnsi="微软雅黑" w:hint="eastAsia"/>
          <w:color w:val="FF0000"/>
        </w:rPr>
        <w:t>本demo通过前端轮询查询订单支付状态+官方通知回调+每日2</w:t>
      </w:r>
      <w:r w:rsidRPr="000857E9">
        <w:rPr>
          <w:rFonts w:ascii="微软雅黑" w:eastAsia="微软雅黑" w:hAnsi="微软雅黑"/>
          <w:color w:val="FF0000"/>
        </w:rPr>
        <w:t>3:55</w:t>
      </w:r>
      <w:r w:rsidRPr="000857E9">
        <w:rPr>
          <w:rFonts w:ascii="微软雅黑" w:eastAsia="微软雅黑" w:hAnsi="微软雅黑" w:hint="eastAsia"/>
          <w:color w:val="FF0000"/>
        </w:rPr>
        <w:t>再次检查订单，你也可以</w:t>
      </w:r>
      <w:r w:rsidR="00B96F28">
        <w:rPr>
          <w:rFonts w:ascii="微软雅黑" w:eastAsia="微软雅黑" w:hAnsi="微软雅黑" w:hint="eastAsia"/>
          <w:color w:val="FF0000"/>
        </w:rPr>
        <w:t>更加</w:t>
      </w:r>
      <w:bookmarkStart w:id="0" w:name="_GoBack"/>
      <w:bookmarkEnd w:id="0"/>
      <w:r w:rsidRPr="000857E9">
        <w:rPr>
          <w:rFonts w:ascii="微软雅黑" w:eastAsia="微软雅黑" w:hAnsi="微软雅黑" w:hint="eastAsia"/>
          <w:color w:val="FF0000"/>
        </w:rPr>
        <w:t>完善避免漏单，如增加定时任务、页面显示询问用户是否支付等</w:t>
      </w:r>
    </w:p>
    <w:p w:rsidR="008346BF" w:rsidRPr="000857E9" w:rsidRDefault="008346BF" w:rsidP="008346BF">
      <w:pPr>
        <w:rPr>
          <w:rFonts w:ascii="微软雅黑" w:eastAsia="微软雅黑" w:hAnsi="微软雅黑"/>
        </w:rPr>
      </w:pPr>
    </w:p>
    <w:p w:rsidR="008346BF" w:rsidRPr="008346BF" w:rsidRDefault="008346BF" w:rsidP="00956C62">
      <w:pPr>
        <w:pStyle w:val="a3"/>
        <w:widowControl/>
        <w:ind w:left="36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</w:p>
    <w:p w:rsidR="00E12510" w:rsidRPr="00956C62" w:rsidRDefault="00E12510" w:rsidP="00E12510"/>
    <w:sectPr w:rsidR="00E12510" w:rsidRPr="00956C62" w:rsidSect="004F6EB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C25279"/>
    <w:multiLevelType w:val="hybridMultilevel"/>
    <w:tmpl w:val="63EE41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EE7329"/>
    <w:multiLevelType w:val="hybridMultilevel"/>
    <w:tmpl w:val="2D5A5782"/>
    <w:lvl w:ilvl="0" w:tplc="F39093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DBE5AFA"/>
    <w:multiLevelType w:val="hybridMultilevel"/>
    <w:tmpl w:val="10FE64BC"/>
    <w:lvl w:ilvl="0" w:tplc="F39093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E57346D"/>
    <w:multiLevelType w:val="hybridMultilevel"/>
    <w:tmpl w:val="399A55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510"/>
    <w:rsid w:val="004F6EBB"/>
    <w:rsid w:val="005E4B84"/>
    <w:rsid w:val="008346BF"/>
    <w:rsid w:val="00956C62"/>
    <w:rsid w:val="00960F8F"/>
    <w:rsid w:val="00B96F28"/>
    <w:rsid w:val="00D65E9E"/>
    <w:rsid w:val="00E12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E5CFBE"/>
  <w15:chartTrackingRefBased/>
  <w15:docId w15:val="{6F1204A5-D749-4049-87EE-BBCC86739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1251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251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12510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956C62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956C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96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docs.open.alipay.com/291/105971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openhome.alipay.com/isv/settling/queryMerchantSignProductList.htm" TargetMode="External"/><Relationship Id="rId14" Type="http://schemas.openxmlformats.org/officeDocument/2006/relationships/hyperlink" Target="https://open.alipay.com/platform/manageHome.htm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525</Words>
  <Characters>2995</Characters>
  <Application>Microsoft Office Word</Application>
  <DocSecurity>0</DocSecurity>
  <Lines>24</Lines>
  <Paragraphs>7</Paragraphs>
  <ScaleCrop>false</ScaleCrop>
  <Company/>
  <LinksUpToDate>false</LinksUpToDate>
  <CharactersWithSpaces>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2019-05-11T04:16:00Z</dcterms:created>
  <dcterms:modified xsi:type="dcterms:W3CDTF">2019-10-10T07:24:00Z</dcterms:modified>
</cp:coreProperties>
</file>